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5000" w:type="pct"/>
        <w:tblBorders>
          <w:top w:val="single" w:sz="4" w:space="0" w:color="94A3B8"/>
          <w:left w:val="single" w:sz="4" w:space="0" w:color="94A3B8"/>
          <w:bottom w:val="single" w:sz="4" w:space="0" w:color="94A3B8"/>
          <w:right w:val="single" w:sz="4" w:space="0" w:color="94A3B8"/>
          <w:insideH w:val="single" w:sz="4" w:space="0" w:color="E2E8F0"/>
          <w:insideV w:val="single" w:sz="4" w:space="0" w:color="E2E8F0"/>
        </w:tblBorders>
      </w:tblPr>
      <w:tr>
        <w:trPr>
          <w:tblHeader/>
        </w:trPr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Datos Institucionales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Información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Escuela: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_________________________________________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Docente: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_________________________________________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Grado y Grupo: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3° Primaria / _______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Período: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Semanal (5 días hábiles) (2026-08-17 al 2026-09-17)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Campo Formativo: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Integración de los 4 Campos NEM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Proyecto / Eje Central: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Los verbos</w:t>
            </w:r>
          </w:p>
        </w:tc>
      </w:tr>
    </w:tbl>
    <w:p>
      <w:pPr>
        <w:pStyle w:val="Heading1"/>
        <w:spacing w:before="240" w:after="120"/>
      </w:pPr>
      <w:r>
        <w:rPr>
          <w:b/>
          <w:sz w:val="32"/>
          <w:color w:val="1E3A8A"/>
        </w:rPr>
        <w:t>Planificación y Cronograma del Calendario Escolar: Los verbos</w:t>
      </w:r>
    </w:p>
    <w:p>
      <w:pPr>
        <w:pStyle w:val="Heading2"/>
        <w:spacing w:before="200" w:after="100"/>
      </w:pPr>
      <w:r>
        <w:rPr>
          <w:b/>
          <w:sz w:val="26"/>
          <w:color w:val="2563EB"/>
        </w:rPr>
        <w:t>Propósito y Metas del Período</w:t>
      </w:r>
    </w:p>
    <w:p>
      <w:pPr>
        <w:spacing w:after="120"/>
      </w:pPr>
      <w:r>
        <w:rPr>
          <w:sz w:val="21"/>
        </w:rPr>
        <w:t>Este período tiene como objetivo que los estudiantes de 3° de primaria desarrollen habilidades comunicativas, cognitivas y sociales a través del reconocimiento y uso de los verbos en diferentes contextos. Se busca que los alumnos identifiquen, comprendan y utilicen verbos en sus expresiones orales y escritas, promoviendo la interacción activa y significativa en su aprendizaje.</w:t>
      </w:r>
    </w:p>
    <w:p>
      <w:pPr>
        <w:spacing w:after="120"/>
      </w:pPr>
      <w:r>
        <w:rPr>
          <w:sz w:val="21"/>
        </w:rPr>
        <w:t>Asimismo, se pretende fortalecer la comprensión del campo formativo de Comunicación, integrando actividades que permitan la reflexión sobre el uso correcto de los verbos en diferentes situaciones cotidianas, promoviendo el trabajo colaborativo y el pensamiento crítico. La planificación busca también consolidar la participación en actividades institucionales y efemérides relevantes, promoviendo la valoración de su cultura y comunidad.</w:t>
      </w:r>
    </w:p>
    <w:p>
      <w:pPr>
        <w:pStyle w:val="Heading2"/>
        <w:spacing w:before="200" w:after="100"/>
      </w:pPr>
      <w:r>
        <w:rPr>
          <w:b/>
          <w:sz w:val="26"/>
          <w:color w:val="2563EB"/>
        </w:rPr>
        <w:t>Objetivos específicos:</w:t>
      </w:r>
    </w:p>
    <w:p>
      <w:pPr>
        <w:spacing w:after="120"/>
      </w:pPr>
      <w:r>
        <w:rPr>
          <w:sz w:val="21"/>
        </w:rPr>
        <w:t>- Reconocer diferentes tipos de verbos en textos y conversaciones.</w:t>
      </w:r>
    </w:p>
    <w:p>
      <w:pPr>
        <w:spacing w:after="120"/>
      </w:pPr>
      <w:r>
        <w:rPr>
          <w:sz w:val="21"/>
        </w:rPr>
        <w:t>- Utilizar verbos en oraciones y relatos cortos.</w:t>
      </w:r>
    </w:p>
    <w:p>
      <w:pPr>
        <w:spacing w:after="120"/>
      </w:pPr>
      <w:r>
        <w:rPr>
          <w:sz w:val="21"/>
        </w:rPr>
        <w:t>- Participar en actividades grupales que involucren el uso de verbos.</w:t>
      </w:r>
    </w:p>
    <w:p>
      <w:pPr>
        <w:spacing w:after="120"/>
      </w:pPr>
      <w:r>
        <w:rPr>
          <w:sz w:val="21"/>
        </w:rPr>
        <w:t>- Reflexionar sobre la importancia de los verbos en la comunicación efectiva.</w:t>
      </w:r>
    </w:p>
    <w:p>
      <w:pPr>
        <w:spacing w:after="120"/>
      </w:pPr>
      <w:r>
        <w:rPr>
          <w:sz w:val="21"/>
        </w:rPr>
        <w:t>- Participar en actividades relacionadas con efemérides y fechas importantes del mes.</w:t>
      </w:r>
    </w:p>
    <w:p>
      <w:pPr>
        <w:spacing w:after="120"/>
      </w:pPr>
      <w:r>
        <w:rPr>
          <w:sz w:val="21"/>
        </w:rPr>
        <w:t>---</w:t>
      </w:r>
    </w:p>
    <w:p>
      <w:pPr>
        <w:pStyle w:val="Heading2"/>
        <w:spacing w:before="200" w:after="100"/>
      </w:pPr>
      <w:r>
        <w:rPr>
          <w:b/>
          <w:sz w:val="26"/>
          <w:color w:val="2563EB"/>
        </w:rPr>
        <w:t>Cronograma de Actividades por Semana</w:t>
      </w:r>
    </w:p>
    <w:tbl>
      <w:tblPr>
        <w:tblW w:w="5000" w:type="pct"/>
        <w:tblBorders>
          <w:top w:val="single" w:sz="4" w:space="0" w:color="94A3B8"/>
          <w:left w:val="single" w:sz="4" w:space="0" w:color="94A3B8"/>
          <w:bottom w:val="single" w:sz="4" w:space="0" w:color="94A3B8"/>
          <w:right w:val="single" w:sz="4" w:space="0" w:color="94A3B8"/>
          <w:insideH w:val="single" w:sz="4" w:space="0" w:color="E2E8F0"/>
          <w:insideV w:val="single" w:sz="4" w:space="0" w:color="E2E8F0"/>
        </w:tblBorders>
      </w:tblPr>
      <w:tr>
        <w:trPr>
          <w:tblHeader/>
        </w:trPr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Semana / Fechas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Día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Contenido / PDA / Proyecto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Actividad Clave Didáctica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Entregable / Evidencia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Observaciones (CTE / Efemérides)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Semana 1: 2026-08-17 a 2026-08-23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Lunes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Introducción a los verbos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Presentación del concepto de verbo y ejemplos cotidianos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Lista de verbos básicos en carteles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Inicio del período; bienvenida y orientación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Semana 2: 2026-08-24 a 2026-08-30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Lunes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Verbos en presente y pasado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Comparación y uso en diferentes tiempos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Tabla comparativa en clase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-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Semana 3: 2026-09-01 a 2026-09-07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Lunes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Verbos irregulares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Introducción y ejemplos en contexto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Lista de verbos irregulares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-</w:t>
            </w:r>
          </w:p>
        </w:tc>
      </w:tr>
    </w:tbl>
    <w:p>
      <w:pPr>
        <w:spacing w:after="120"/>
      </w:pPr>
      <w:r>
        <w:rPr>
          <w:sz w:val="21"/>
        </w:rPr>
        <w:t>---</w:t>
      </w:r>
    </w:p>
    <w:p>
      <w:pPr>
        <w:pStyle w:val="Heading2"/>
        <w:spacing w:before="200" w:after="100"/>
      </w:pPr>
      <w:r>
        <w:rPr>
          <w:b/>
          <w:sz w:val="26"/>
          <w:color w:val="2563EB"/>
        </w:rPr>
        <w:t>Tabla de Recursos, Materiales y Evaluación</w:t>
      </w:r>
    </w:p>
    <w:tbl>
      <w:tblPr>
        <w:tblW w:w="5000" w:type="pct"/>
        <w:tblBorders>
          <w:top w:val="single" w:sz="4" w:space="0" w:color="94A3B8"/>
          <w:left w:val="single" w:sz="4" w:space="0" w:color="94A3B8"/>
          <w:bottom w:val="single" w:sz="4" w:space="0" w:color="94A3B8"/>
          <w:right w:val="single" w:sz="4" w:space="0" w:color="94A3B8"/>
          <w:insideH w:val="single" w:sz="4" w:space="0" w:color="E2E8F0"/>
          <w:insideV w:val="single" w:sz="4" w:space="0" w:color="E2E8F0"/>
        </w:tblBorders>
      </w:tblPr>
      <w:tr>
        <w:trPr>
          <w:tblHeader/>
        </w:trPr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Semana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Materiales Requeridos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Instrumento de Evaluación Formativa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Producto Parcial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1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Cartulinas, marcadores, textos cortos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Observación, listas de verbos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Lista de verbos identificados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2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Cuadernos, materiales para dramatización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Rúbrica de participación, registros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Relatos, grabaciones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3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Tarjetas con verbos irregulares, materiales de escritura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Prueba corta, autoevaluación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Cuaderno de actividades, evaluaciones</w:t>
            </w:r>
          </w:p>
        </w:tc>
      </w:tr>
    </w:tbl>
    <w:p>
      <w:pPr>
        <w:spacing w:after="120"/>
      </w:pPr>
      <w:r>
        <w:rPr>
          <w:sz w:val="21"/>
        </w:rPr>
        <w:t>---</w:t>
      </w:r>
    </w:p>
    <w:p>
      <w:pPr>
        <w:pStyle w:val="Heading2"/>
        <w:spacing w:before="200" w:after="100"/>
      </w:pPr>
      <w:r>
        <w:rPr>
          <w:b/>
          <w:sz w:val="26"/>
          <w:color w:val="2563EB"/>
        </w:rPr>
        <w:t>Validación y Firmas</w:t>
      </w:r>
    </w:p>
    <w:tbl>
      <w:tblPr>
        <w:tblW w:w="5000" w:type="pct"/>
        <w:tblBorders>
          <w:top w:val="single" w:sz="4" w:space="0" w:color="94A3B8"/>
          <w:left w:val="single" w:sz="4" w:space="0" w:color="94A3B8"/>
          <w:bottom w:val="single" w:sz="4" w:space="0" w:color="94A3B8"/>
          <w:right w:val="single" w:sz="4" w:space="0" w:color="94A3B8"/>
          <w:insideH w:val="single" w:sz="4" w:space="0" w:color="E2E8F0"/>
          <w:insideV w:val="single" w:sz="4" w:space="0" w:color="E2E8F0"/>
        </w:tblBorders>
      </w:tblPr>
      <w:tr>
        <w:trPr>
          <w:tblHeader/>
        </w:trPr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Docente Titular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Director(a) Escolar</w:t>
            </w:r>
          </w:p>
        </w:tc>
        <w:tc>
          <w:tcPr>
            <w:shd w:val="clear" w:color="auto" w:fill="EFF6FF"/>
          </w:tcPr>
          <w:p>
            <w:pPr>
              <w:spacing w:before="60" w:after="60"/>
            </w:pPr>
            <w:r>
              <w:rPr>
                <w:b/>
                <w:sz w:val="20"/>
                <w:color w:val="1E3A8A"/>
              </w:rPr>
              <w:t>Sello Institucional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_________________________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_________________________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[ Sello ]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Firma del Docente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Firma de Dirección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</w:tbl>
    <w:sectPr>
      <w:pgSz w:w="12240" w:h="15840"/>
      <w:pgMar w:top="1440" w:right="1440" w:bottom="1440" w:left="1440"/>
    </w:sectPr>
  </w:body>
</w:document>
</file>