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Tercer Grado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Cómo cuidamos los ecosistemas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Muro de agua de lluvia que permitirá colaborar con el aprovechamiento sostenible del agua, promoviendo su cuidado y conservación en la comunidad escolar.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Octubre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Aula, Escuela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Servicios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Interculturalidad crítica  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 y PDAs Seleccionados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Contenidos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Cuidado de los ecosistemas para su regeneración, preservación responsable y sustentable.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Indaga y analiza cómo contribuir a regenerar y preservar los ecosistemas, argumentando la importancia de actuar con responsabilidad y colaboración, disminuyendo el deterioro de los ecosistemas mediante prácticas para la preservación de la vida y el bienestar comunitario.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1: Presentamos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Momento:</w:t>
      </w:r>
      <w:r>
        <w:rPr>
          <w:color w:val="334155"/>
          <w:sz w:val="21"/>
          <w:szCs w:val="21"/>
          <w:rFonts w:ascii="Arial" w:hAnsi="Arial"/>
        </w:rPr>
        <w:t xml:space="preserve"> Inicio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Descripción:</w:t>
      </w:r>
      <w:r>
        <w:rPr>
          <w:color w:val="334155"/>
          <w:sz w:val="21"/>
          <w:szCs w:val="21"/>
          <w:rFonts w:ascii="Arial" w:hAnsi="Arial"/>
        </w:rPr>
        <w:t xml:space="preserve"> Plantear la reflexión inicial sobre la importancia del agua y los ecosistemas.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 sugeridas: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Cuento interactivo:</w:t>
      </w:r>
      <w:r>
        <w:rPr>
          <w:color w:val="334155"/>
          <w:sz w:val="21"/>
          <w:szCs w:val="21"/>
          <w:rFonts w:ascii="Arial" w:hAnsi="Arial"/>
        </w:rPr>
        <w:t xml:space="preserve"> Narrar una historia sencilla sobre un ecosistema que se ve afectado por la contaminación y el desperdicio del agua, invitando a los niños a expresar cómo creen que pueden ayudar.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Diálogo guiado:</w:t>
      </w:r>
      <w:r>
        <w:rPr>
          <w:color w:val="334155"/>
          <w:sz w:val="21"/>
          <w:szCs w:val="21"/>
          <w:rFonts w:ascii="Arial" w:hAnsi="Arial"/>
        </w:rPr>
        <w:t xml:space="preserve"> Preguntar qué saben acerca del agua de lluvia y su uso en la comunidad.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2: Recolectemos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Momento:</w:t>
      </w:r>
      <w:r>
        <w:rPr>
          <w:color w:val="334155"/>
          <w:sz w:val="21"/>
          <w:szCs w:val="21"/>
          <w:rFonts w:ascii="Arial" w:hAnsi="Arial"/>
        </w:rPr>
        <w:t xml:space="preserve"> Indagación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Descripción:</w:t>
      </w:r>
      <w:r>
        <w:rPr>
          <w:color w:val="334155"/>
          <w:sz w:val="21"/>
          <w:szCs w:val="21"/>
          <w:rFonts w:ascii="Arial" w:hAnsi="Arial"/>
        </w:rPr>
        <w:t xml:space="preserve"> Saber previo y necesidades de aprendizaje.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 sugeridas: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Lluvia de ideas:</w:t>
      </w:r>
      <w:r>
        <w:rPr>
          <w:color w:val="334155"/>
          <w:sz w:val="21"/>
          <w:szCs w:val="21"/>
          <w:rFonts w:ascii="Arial" w:hAnsi="Arial"/>
        </w:rPr>
        <w:t xml:space="preserve"> ¿Qué conocemos sobre el agua de lluvia? ¿Para qué sirve? ¿Qué pasa si no cuidamos el agua?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Mapa conceptual:</w:t>
      </w:r>
      <w:r>
        <w:rPr>
          <w:color w:val="334155"/>
          <w:sz w:val="21"/>
          <w:szCs w:val="21"/>
          <w:rFonts w:ascii="Arial" w:hAnsi="Arial"/>
        </w:rPr>
        <w:t xml:space="preserve"> Elaborar en grupo lo que los niños creen que pasa en un ecosistema cuando hay poca agua, usando dibujos y palabras. (Fuente: Libro, Pág. 45)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3: Formulemos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Momento:</w:t>
      </w:r>
      <w:r>
        <w:rPr>
          <w:color w:val="334155"/>
          <w:sz w:val="21"/>
          <w:szCs w:val="21"/>
          <w:rFonts w:ascii="Arial" w:hAnsi="Arial"/>
        </w:rPr>
        <w:t xml:space="preserve"> Delimitación del problema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Descripción:</w:t>
      </w:r>
      <w:r>
        <w:rPr>
          <w:color w:val="334155"/>
          <w:sz w:val="21"/>
          <w:szCs w:val="21"/>
          <w:rFonts w:ascii="Arial" w:hAnsi="Arial"/>
        </w:rPr>
        <w:t xml:space="preserve"> Comprender y definir claramente el problema del desperdicio de agua y la contaminación.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 sugeridas: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Dramatización:</w:t>
      </w:r>
      <w:r>
        <w:rPr>
          <w:color w:val="334155"/>
          <w:sz w:val="21"/>
          <w:szCs w:val="21"/>
          <w:rFonts w:ascii="Arial" w:hAnsi="Arial"/>
        </w:rPr>
        <w:t xml:space="preserve"> Los niños representan una escena en la que un personaje desperdicia agua y otro explica por qué eso es importante cambiar.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Preguntas clave:</w:t>
      </w:r>
      <w:r>
        <w:rPr>
          <w:color w:val="334155"/>
          <w:sz w:val="21"/>
          <w:szCs w:val="21"/>
          <w:rFonts w:ascii="Arial" w:hAnsi="Arial"/>
        </w:rPr>
        <w:t xml:space="preserve"> ¿Qué podemos hacer en nuestra escuela y comunidad para cuidar el agua de lluvia?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4: Organizamos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Momento:</w:t>
      </w:r>
      <w:r>
        <w:rPr>
          <w:color w:val="334155"/>
          <w:sz w:val="21"/>
          <w:szCs w:val="21"/>
          <w:rFonts w:ascii="Arial" w:hAnsi="Arial"/>
        </w:rPr>
        <w:t xml:space="preserve"> Planificación en equipos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Descripción:</w:t>
      </w:r>
      <w:r>
        <w:rPr>
          <w:color w:val="334155"/>
          <w:sz w:val="21"/>
          <w:szCs w:val="21"/>
          <w:rFonts w:ascii="Arial" w:hAnsi="Arial"/>
        </w:rPr>
        <w:t xml:space="preserve"> Formar equipos, definir tareas y estrategias.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 sugeridas: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Formación de equipos:</w:t>
      </w:r>
      <w:r>
        <w:rPr>
          <w:color w:val="334155"/>
          <w:sz w:val="21"/>
          <w:szCs w:val="21"/>
          <w:rFonts w:ascii="Arial" w:hAnsi="Arial"/>
        </w:rPr>
        <w:t xml:space="preserve"> Cada grupo escoge un aspecto a trabajar (recolección, limpieza, concientización).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Plan de acción:</w:t>
      </w:r>
      <w:r>
        <w:rPr>
          <w:color w:val="334155"/>
          <w:sz w:val="21"/>
          <w:szCs w:val="21"/>
          <w:rFonts w:ascii="Arial" w:hAnsi="Arial"/>
        </w:rPr>
        <w:t xml:space="preserve"> Elaborar un plan para construir un muro de agua de lluvia, incluyendo materiales y pasos a seguir.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5: Construimos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Momento:</w:t>
      </w:r>
      <w:r>
        <w:rPr>
          <w:color w:val="334155"/>
          <w:sz w:val="21"/>
          <w:szCs w:val="21"/>
          <w:rFonts w:ascii="Arial" w:hAnsi="Arial"/>
        </w:rPr>
        <w:t xml:space="preserve"> Ejecución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Descripción:</w:t>
      </w:r>
      <w:r>
        <w:rPr>
          <w:color w:val="334155"/>
          <w:sz w:val="21"/>
          <w:szCs w:val="21"/>
          <w:rFonts w:ascii="Arial" w:hAnsi="Arial"/>
        </w:rPr>
        <w:t xml:space="preserve"> Implementar el muro de agua de lluvia y otras acciones de cuidado.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 sugeridas: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Construcción manipulativa:</w:t>
      </w:r>
      <w:r>
        <w:rPr>
          <w:color w:val="334155"/>
          <w:sz w:val="21"/>
          <w:szCs w:val="21"/>
          <w:rFonts w:ascii="Arial" w:hAnsi="Arial"/>
        </w:rPr>
        <w:t xml:space="preserve"> Utilizar botellas, tubos y otros materiales reciclados para crear un prototipo de muro de agua.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Registro visual:</w:t>
      </w:r>
      <w:r>
        <w:rPr>
          <w:color w:val="334155"/>
          <w:sz w:val="21"/>
          <w:szCs w:val="21"/>
          <w:rFonts w:ascii="Arial" w:hAnsi="Arial"/>
        </w:rPr>
        <w:t xml:space="preserve"> Fotografiar el proceso y los avances.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6: Comprobamos y analizamos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Momento:</w:t>
      </w:r>
      <w:r>
        <w:rPr>
          <w:color w:val="334155"/>
          <w:sz w:val="21"/>
          <w:szCs w:val="21"/>
          <w:rFonts w:ascii="Arial" w:hAnsi="Arial"/>
        </w:rPr>
        <w:t xml:space="preserve"> Evaluación y reflexión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Descripción:</w:t>
      </w:r>
      <w:r>
        <w:rPr>
          <w:color w:val="334155"/>
          <w:sz w:val="21"/>
          <w:szCs w:val="21"/>
          <w:rFonts w:ascii="Arial" w:hAnsi="Arial"/>
        </w:rPr>
        <w:t xml:space="preserve"> Revisar los resultados y aprender de la experiencia.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 sugeridas: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de resultados:</w:t>
      </w:r>
      <w:r>
        <w:rPr>
          <w:color w:val="334155"/>
          <w:sz w:val="21"/>
          <w:szCs w:val="21"/>
          <w:rFonts w:ascii="Arial" w:hAnsi="Arial"/>
        </w:rPr>
        <w:t xml:space="preserve"> Cada equipo comparte su muro y explica qué aprendieron.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Rúbrica de reflexión:</w:t>
      </w:r>
      <w:r>
        <w:rPr>
          <w:color w:val="334155"/>
          <w:sz w:val="21"/>
          <w:szCs w:val="21"/>
          <w:rFonts w:ascii="Arial" w:hAnsi="Arial"/>
        </w:rPr>
        <w:t xml:space="preserve"> Preguntas para que los niños evalúen qué funcionó, qué mejorarían y qué aprendieron sobre el cuidado del agua.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7: Compartimos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Momento:</w:t>
      </w:r>
      <w:r>
        <w:rPr>
          <w:color w:val="334155"/>
          <w:sz w:val="21"/>
          <w:szCs w:val="21"/>
          <w:rFonts w:ascii="Arial" w:hAnsi="Arial"/>
        </w:rPr>
        <w:t xml:space="preserve"> Socialización y valoración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Descripción:</w:t>
      </w:r>
      <w:r>
        <w:rPr>
          <w:color w:val="334155"/>
          <w:sz w:val="21"/>
          <w:szCs w:val="21"/>
          <w:rFonts w:ascii="Arial" w:hAnsi="Arial"/>
        </w:rPr>
        <w:t xml:space="preserve"> Socializar lo aprendido con la comunidad escolar.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 sugeridas: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Exposición creativa:</w:t>
      </w:r>
      <w:r>
        <w:rPr>
          <w:color w:val="334155"/>
          <w:sz w:val="21"/>
          <w:szCs w:val="21"/>
          <w:rFonts w:ascii="Arial" w:hAnsi="Arial"/>
        </w:rPr>
        <w:t xml:space="preserve"> Presentar el muro de agua y las acciones realizadas en una feria ecológica.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Video o cartel informativo:</w:t>
      </w:r>
      <w:r>
        <w:rPr>
          <w:color w:val="334155"/>
          <w:sz w:val="21"/>
          <w:szCs w:val="21"/>
          <w:rFonts w:ascii="Arial" w:hAnsi="Arial"/>
        </w:rPr>
        <w:t xml:space="preserve"> Crear material visual para compartir en la escuela y en casa, promoviendo el cuidado del agua.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 lo humano y lo comunitario - Aprendizaje y servicio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Etapa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Etapa 1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Sensibilización sobre la importancia del agua y ecosistemas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Charla participativa sobre cómo la comunidad puede reducir el desperdicio de agua y cuidar los ecosistemas locales.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Etapa 2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Identificación de necesidades y conocimientos previos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Encuesta sencilla en la comunidad escolar sobre el uso del agua y prácticas de conservación.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Etapa 3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Planificación del servicio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Diseñar un proyecto de recolección de agua de lluvia y actividades de limpieza en áreas verdes de la escuela.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Etapa 4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Ejecución del servicio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Realizar la construcción del muro de agua, limpieza de áreas y campañas de sensibilización.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Etapa 5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y evaluación del impacto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Reuniones para compartir experiencias, dificultades y logros, valorando la contribución a la comunidad.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Instrumento de Evaluación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Comprensión del cuidado de los ecosistemas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✗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✗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El niño explica claramente la importancia del agua y los ecosistemas.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activa en actividades manipulativas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✗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✗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en la construcción y reflexión del muro de agua.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Argumentación y reflexión crítica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✗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✗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Argumenta por qué es importante cuidar el agua con ejemplos.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Producto final (muro de agua, campaña, material visual)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✗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✗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El producto demuestra comprensión y compromiso.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Desempeño Auténtico (PDA):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Construcción colaborativa de un </w:t>
      </w:r>
      <w:r>
        <w:rPr>
          <w:b/>
          <w:color w:val="334155"/>
          <w:sz w:val="21"/>
          <w:szCs w:val="21"/>
          <w:rFonts w:ascii="Arial" w:hAnsi="Arial"/>
        </w:rPr>
        <w:t xml:space="preserve">Muro de Agua de Lluvia</w:t>
      </w:r>
      <w:r>
        <w:rPr>
          <w:color w:val="334155"/>
          <w:sz w:val="21"/>
          <w:szCs w:val="21"/>
          <w:rFonts w:ascii="Arial" w:hAnsi="Arial"/>
        </w:rPr>
        <w:t xml:space="preserve"> en miniatura, que demuestre la comprensión del proceso y su importancia en el cuidado del agua y los ecosistemas.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para el PDA: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materiales reciclados y creatividad.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Explicación oral del funcionamiento del muro y su impacto.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en equipo y colaboración.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Con esta planeación se busca que los niños no solo aprendan sobre el cuidado del agua y los ecosistemas, sino que también desarrollen habilidades sociales, pensamiento crítico y compromiso con su comunidad, en línea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