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10 días, basada en tu proyecto "LAS TENSIONES EN EL SIGLO XXI", centrada en el contenido de Historia y utilizando la metodología de Aprendizaje Basado en Problemas (ABP), con énfasis en la inclusión y en los principios de la NEM. La propuesta está diseñada para adolescentes de 14-17 años en tercer grado de secundaria, en un escenario de aula.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Didáctica: Las Tensiones en el Siglo XXI (10 días)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Generales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las tensiones y conflictos en el siglo XX y su impacto en la historia contemporánea.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Comprender las causas y consecuencias de la creación de la Unión Europea como ejemplo de integración y tensión europea.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reflexión sobre la historia de México en relación con las tensiones globales y su identidad nacional.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el respeto, la interculturalidad y el cuidado del medio ambiente a través del análisis histórico.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 las Tensiones del Siglo XX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las principales tensiones y conflictos del siglo XX.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las causas generales de dichas tensiones.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inicial:</w:t>
      </w:r>
      <w:r>
        <w:rPr>
          <w:color w:val="334155"/>
          <w:sz w:val="21"/>
          <w:szCs w:val="21"/>
          <w:rFonts w:ascii="Arial" w:hAnsi="Arial"/>
        </w:rPr>
        <w:t xml:space="preserve"> "Mapa de tensiones" — Los estudiantes colocan en un mapa conceptual global las tensiones que conocen del siglo XX (Guerras Mundiales, Guerra Fría, conflictos en Asia, etc.).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magistral participativa:</w:t>
      </w:r>
      <w:r>
        <w:rPr>
          <w:color w:val="334155"/>
          <w:sz w:val="21"/>
          <w:szCs w:val="21"/>
          <w:rFonts w:ascii="Arial" w:hAnsi="Arial"/>
        </w:rPr>
        <w:t xml:space="preserve"> Breve exposición sobre las tensiones globales del siglo XX.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 en grupos:</w:t>
      </w:r>
      <w:r>
        <w:rPr>
          <w:color w:val="334155"/>
          <w:sz w:val="21"/>
          <w:szCs w:val="21"/>
          <w:rFonts w:ascii="Arial" w:hAnsi="Arial"/>
        </w:rPr>
        <w:t xml:space="preserve"> ¿Cómo creen que estas tensiones afectan a la historia y a la actualidad?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escrita:</w:t>
      </w:r>
      <w:r>
        <w:rPr>
          <w:color w:val="334155"/>
          <w:sz w:val="21"/>
          <w:szCs w:val="21"/>
          <w:rFonts w:ascii="Arial" w:hAnsi="Arial"/>
        </w:rPr>
        <w:t xml:space="preserve"> ¿Por qué es importante estudiar las tensiones del siglo XX para entender nuestro presente?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Mapa conceptual, videos cortos, mapas históricos.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Causas y Consecuencias de las Tensiones en el Siglo XX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las causas internas y externas que generaron tensiones en el siglo XX.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las consecuencias sociales, políticas y económicas.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Trabajo en grupos:</w:t>
      </w:r>
      <w:r>
        <w:rPr>
          <w:color w:val="334155"/>
          <w:sz w:val="21"/>
          <w:szCs w:val="21"/>
          <w:rFonts w:ascii="Arial" w:hAnsi="Arial"/>
        </w:rPr>
        <w:t xml:space="preserve"> Cada grupo analiza un conflicto específico (Primera Guerra Mundial, Segunda Guerra Mundial, Guerra Fría).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Presentaciones breves:</w:t>
      </w:r>
      <w:r>
        <w:rPr>
          <w:color w:val="334155"/>
          <w:sz w:val="21"/>
          <w:szCs w:val="21"/>
          <w:rFonts w:ascii="Arial" w:hAnsi="Arial"/>
        </w:rPr>
        <w:t xml:space="preserve"> Cada grupo comparte sus análisis.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inclusiva:</w:t>
      </w:r>
      <w:r>
        <w:rPr>
          <w:color w:val="334155"/>
          <w:sz w:val="21"/>
          <w:szCs w:val="21"/>
          <w:rFonts w:ascii="Arial" w:hAnsi="Arial"/>
        </w:rPr>
        <w:t xml:space="preserve"> Uso de pictogramas y apoyos visuales para facilitar la participación de todos los estudiantes.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Debate:</w:t>
      </w:r>
      <w:r>
        <w:rPr>
          <w:color w:val="334155"/>
          <w:sz w:val="21"/>
          <w:szCs w:val="21"/>
          <w:rFonts w:ascii="Arial" w:hAnsi="Arial"/>
        </w:rPr>
        <w:t xml:space="preserve"> ¿Qué aprendieron? ¿Qué semejanzas y diferencias encuentran en los conflictos?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Textos, esquemas, apoyos visuales.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La Formación de la Unión Europea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Comprender las causas que llevaron a la creación de la Unión Europea.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cómo la integración europea busca resolver tensiones y promover la paz.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Lectura guiada:</w:t>
      </w:r>
      <w:r>
        <w:rPr>
          <w:color w:val="334155"/>
          <w:sz w:val="21"/>
          <w:szCs w:val="21"/>
          <w:rFonts w:ascii="Arial" w:hAnsi="Arial"/>
        </w:rPr>
        <w:t xml:space="preserve"> Extractos sobre los antecedentes de la UE.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en pareja:</w:t>
      </w:r>
      <w:r>
        <w:rPr>
          <w:color w:val="334155"/>
          <w:sz w:val="21"/>
          <w:szCs w:val="21"/>
          <w:rFonts w:ascii="Arial" w:hAnsi="Arial"/>
        </w:rPr>
        <w:t xml:space="preserve"> ¿Por qué fue importante crear una unión económica y política?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Video explicativo:</w:t>
      </w:r>
      <w:r>
        <w:rPr>
          <w:color w:val="334155"/>
          <w:sz w:val="21"/>
          <w:szCs w:val="21"/>
          <w:rFonts w:ascii="Arial" w:hAnsi="Arial"/>
        </w:rPr>
        <w:t xml:space="preserve"> Sobre la historia de la UE y su papel en la paz europea.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inclusiva:</w:t>
      </w:r>
      <w:r>
        <w:rPr>
          <w:color w:val="334155"/>
          <w:sz w:val="21"/>
          <w:szCs w:val="21"/>
          <w:rFonts w:ascii="Arial" w:hAnsi="Arial"/>
        </w:rPr>
        <w:t xml:space="preserve"> Preguntas abiertas para que participen estudiantes de diferentes niveles y estilos de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Textos, video, fichas de análisis.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La Unión Europea como Modelo de Resolución de Tensiones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los beneficios y desafíos del modelo europeo.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Comparar con la historia de México y sus tensiones internas.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Debate:</w:t>
      </w:r>
      <w:r>
        <w:rPr>
          <w:color w:val="334155"/>
          <w:sz w:val="21"/>
          <w:szCs w:val="21"/>
          <w:rFonts w:ascii="Arial" w:hAnsi="Arial"/>
        </w:rPr>
        <w:t xml:space="preserve"> ¿Es la UE un ejemplo a seguir para México? ¿Por qué sí o no?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Mapa conceptual:</w:t>
      </w:r>
      <w:r>
        <w:rPr>
          <w:color w:val="334155"/>
          <w:sz w:val="21"/>
          <w:szCs w:val="21"/>
          <w:rFonts w:ascii="Arial" w:hAnsi="Arial"/>
        </w:rPr>
        <w:t xml:space="preserve"> Conecta los beneficios y retos de la UE con la historia y cultura mexicanas.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inclusiva:</w:t>
      </w:r>
      <w:r>
        <w:rPr>
          <w:color w:val="334155"/>
          <w:sz w:val="21"/>
          <w:szCs w:val="21"/>
          <w:rFonts w:ascii="Arial" w:hAnsi="Arial"/>
        </w:rPr>
        <w:t xml:space="preserve"> Taller de discusión con apoyos visuales y adaptados a diferentes estilos de aprendizaje.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Mapas, fichas de debate.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La Historia de México y sus Tensiones Internas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Revisar las principales tensiones internas en la historia de México.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cómo estas tensiones han moldeado la identidad nacional.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Línea del tiempo interactiva:</w:t>
      </w:r>
      <w:r>
        <w:rPr>
          <w:color w:val="334155"/>
          <w:sz w:val="21"/>
          <w:szCs w:val="21"/>
          <w:rFonts w:ascii="Arial" w:hAnsi="Arial"/>
        </w:rPr>
        <w:t xml:space="preserve"> Los estudiantes colocan eventos tensionantes en la historia mexicana.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en pequeños grupos:</w:t>
      </w:r>
      <w:r>
        <w:rPr>
          <w:color w:val="334155"/>
          <w:sz w:val="21"/>
          <w:szCs w:val="21"/>
          <w:rFonts w:ascii="Arial" w:hAnsi="Arial"/>
        </w:rPr>
        <w:t xml:space="preserve"> El conflicto de la Revolución Mexicana, la Reforma, la lucha por la independencia.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escrita:</w:t>
      </w:r>
      <w:r>
        <w:rPr>
          <w:color w:val="334155"/>
          <w:sz w:val="21"/>
          <w:szCs w:val="21"/>
          <w:rFonts w:ascii="Arial" w:hAnsi="Arial"/>
        </w:rPr>
        <w:t xml:space="preserve"> ¿Qué ejemplos de tensiones internas reflejan nuestra identidad nacional?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Línea del tiempo, documentos históricos, apoyos visuales.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La Interculturalidad y el Respeto en la Historia Mexicana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la diversidad cultural en la historia de México.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interculturalidad y el respeto por las diferentes comunidades.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inclusiva:</w:t>
      </w:r>
      <w:r>
        <w:rPr>
          <w:color w:val="334155"/>
          <w:sz w:val="21"/>
          <w:szCs w:val="21"/>
          <w:rFonts w:ascii="Arial" w:hAnsi="Arial"/>
        </w:rPr>
        <w:t xml:space="preserve"> "Mi cultura en mi historia" — compartir tradiciones y experiencias 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de casos:</w:t>
      </w:r>
      <w:r>
        <w:rPr>
          <w:color w:val="334155"/>
          <w:sz w:val="21"/>
          <w:szCs w:val="21"/>
          <w:rFonts w:ascii="Arial" w:hAnsi="Arial"/>
        </w:rPr>
        <w:t xml:space="preserve"> Cómo la interculturalidad ha sido fuente de tensiones y de enriquecimiento.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Proyecto pequeño:</w:t>
      </w:r>
      <w:r>
        <w:rPr>
          <w:color w:val="334155"/>
          <w:sz w:val="21"/>
          <w:szCs w:val="21"/>
          <w:rFonts w:ascii="Arial" w:hAnsi="Arial"/>
        </w:rPr>
        <w:t xml:space="preserve"> Crear un mural o cartel que represente la diversidad cultural en México.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Materiales artísticos, historias de comunidades indígenas y afrodescendientes.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La Promoción de la Paz y la Resolución de Conflictos en la Historia Mexicana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acciones históricas que promovieron la paz.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cómo podemos aplicar estos principios hoy.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Estudio de casos:</w:t>
      </w:r>
      <w:r>
        <w:rPr>
          <w:color w:val="334155"/>
          <w:sz w:val="21"/>
          <w:szCs w:val="21"/>
          <w:rFonts w:ascii="Arial" w:hAnsi="Arial"/>
        </w:rPr>
        <w:t xml:space="preserve"> La Paz de Guadalupe, la Constitución de 1917.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role-playing:</w:t>
      </w:r>
      <w:r>
        <w:rPr>
          <w:color w:val="334155"/>
          <w:sz w:val="21"/>
          <w:szCs w:val="21"/>
          <w:rFonts w:ascii="Arial" w:hAnsi="Arial"/>
        </w:rPr>
        <w:t xml:space="preserve"> Simular una mesa de diálogo entre diferentes actores históricos.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grupal:</w:t>
      </w:r>
      <w:r>
        <w:rPr>
          <w:color w:val="334155"/>
          <w:sz w:val="21"/>
          <w:szCs w:val="21"/>
          <w:rFonts w:ascii="Arial" w:hAnsi="Arial"/>
        </w:rPr>
        <w:t xml:space="preserve"> ¿Qué podemos aprender de estas acciones?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Documentos históricos, guiones, material audiovisual.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Cuidado del Medio Ambiente y Tensiones Globales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cómo las tensiones y conflictos afectan el medio ambiente.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el respeto y cuidado del entorno natural.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Debate:</w:t>
      </w:r>
      <w:r>
        <w:rPr>
          <w:color w:val="334155"/>
          <w:sz w:val="21"/>
          <w:szCs w:val="21"/>
          <w:rFonts w:ascii="Arial" w:hAnsi="Arial"/>
        </w:rPr>
        <w:t xml:space="preserve"> La relación entre conflictos internacionales y la crisis ambiental.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Proyecto de acción:</w:t>
      </w:r>
      <w:r>
        <w:rPr>
          <w:color w:val="334155"/>
          <w:sz w:val="21"/>
          <w:szCs w:val="21"/>
          <w:rFonts w:ascii="Arial" w:hAnsi="Arial"/>
        </w:rPr>
        <w:t xml:space="preserve"> Diseñar una campaña escolar para promover el cuidado del medio ambiente.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Reflexión escrita:</w:t>
      </w:r>
      <w:r>
        <w:rPr>
          <w:color w:val="334155"/>
          <w:sz w:val="21"/>
          <w:szCs w:val="21"/>
          <w:rFonts w:ascii="Arial" w:hAnsi="Arial"/>
        </w:rPr>
        <w:t xml:space="preserve"> ¿Qué papel tenemos en la protección del planeta?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Artículos, videos, carteles.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Proyecto Final — Propuesta para Resolver Tensiones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Integrar los conocimientos adquiridos en un proyecto de solución a tensiones actuales o históricas.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creatividad y el trabajo en equipo.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Trabajo en equipos:</w:t>
      </w:r>
      <w:r>
        <w:rPr>
          <w:color w:val="334155"/>
          <w:sz w:val="21"/>
          <w:szCs w:val="21"/>
          <w:rFonts w:ascii="Arial" w:hAnsi="Arial"/>
        </w:rPr>
        <w:t xml:space="preserve"> Desarrollar una propuesta concreta (puede ser un cartel, video, presentación oral) para resolver o reducir tensiones en el contexto local, nacional o internacional.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Presentación:</w:t>
      </w:r>
      <w:r>
        <w:rPr>
          <w:color w:val="334155"/>
          <w:sz w:val="21"/>
          <w:szCs w:val="21"/>
          <w:rFonts w:ascii="Arial" w:hAnsi="Arial"/>
        </w:rPr>
        <w:t xml:space="preserve"> Cada equipo comparte su propuesta con la clase.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Retroalimentación:</w:t>
      </w:r>
      <w:r>
        <w:rPr>
          <w:color w:val="334155"/>
          <w:sz w:val="21"/>
          <w:szCs w:val="21"/>
          <w:rFonts w:ascii="Arial" w:hAnsi="Arial"/>
        </w:rPr>
        <w:t xml:space="preserve"> Discusión sobre la viabilidad y el impacto de las propuestas.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Recursos:</w:t>
      </w:r>
      <w:r>
        <w:rPr>
          <w:color w:val="334155"/>
          <w:sz w:val="21"/>
          <w:szCs w:val="21"/>
          <w:rFonts w:ascii="Arial" w:hAnsi="Arial"/>
        </w:rPr>
        <w:t xml:space="preserve"> Materiales diversos para presentación.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Evaluación y Reflexión Final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Objetivos específicos: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Evaluar el aprendizaje y la participación.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el proceso y lo aprendido.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 de 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¿Qué aprendí? ¿Qué me quedó más claro? ¿Cómo puedo aplicar esto en mi vida?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grupal:</w:t>
      </w:r>
      <w:r>
        <w:rPr>
          <w:color w:val="334155"/>
          <w:sz w:val="21"/>
          <w:szCs w:val="21"/>
          <w:rFonts w:ascii="Arial" w:hAnsi="Arial"/>
        </w:rPr>
        <w:t xml:space="preserve"> Compartir reflexiones y compromisos personales para promover la paz, el respeto y el cuidado del medio ambiente.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Entrega de un portafolio:</w:t>
      </w:r>
      <w:r>
        <w:rPr>
          <w:color w:val="334155"/>
          <w:sz w:val="21"/>
          <w:szCs w:val="21"/>
          <w:rFonts w:ascii="Arial" w:hAnsi="Arial"/>
        </w:rPr>
        <w:t xml:space="preserve"> Con todos los trabajos, reflexiones y actividades realizadas.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Consideraciones finales: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Adaptar actividades para favorecer la inclusión (uso de apoyos visuales, actividades grupales, tiempo adicional si es necesario).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participación activa, respetuosa y colaborativa.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el pensamiento crítico y la reflexión ética en torno a las tensiones y conflictos históricos y actuales.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¿Te gustaría que agregue alguna actividad específica, recursos adicionales o sugerencias para la evaluación?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