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propuesta de planeación didáctica de 10 días, basada en el proyecto </w:t>
      </w:r>
      <w:r>
        <w:rPr>
          <w:b/>
          <w:color w:val="334155"/>
          <w:sz w:val="21"/>
          <w:szCs w:val="21"/>
          <w:rFonts w:ascii="Arial" w:hAnsi="Arial"/>
        </w:rPr>
        <w:t xml:space="preserve">"Tú me cuidas, yo te cuido"</w:t>
      </w:r>
      <w:r>
        <w:rPr>
          <w:color w:val="334155"/>
          <w:sz w:val="21"/>
          <w:szCs w:val="21"/>
          <w:rFonts w:ascii="Arial" w:hAnsi="Arial"/>
        </w:rPr>
        <w:t xml:space="preserve">, centrada en abordar el respeto entre compañeros y el personal escolar, promoviendo el pensamiento crítico y la participación activa. La metodología principal es el Aprendizaje Basado en Problemas (ABP).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Proyecto "Tú me cuidas, yo te cuido"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en los adolescentes actitudes de respeto, empatía y colaboración, mediante el análisis y resolución de problemas relacionados con la convivencia escolar, promoviendo el pensamiento crítico y la comunicación asertiva.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proyecto y sensibilización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 y sus objetivos.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sensibilización: "¿Qué significa respetar?" (reflexión en grupo).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la importancia del respeto en la convivencia escolar y en la comunidad.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Crear conciencia sobre la problemática y motivar la participación activa.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función creativa del español en la expresión de necesidades comunitarias.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Importancia del respeto en la comunidad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Diagnóstico de la convivencia escolar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Realización de una encuesta anónima sobre actitudes y comportamientos en relación al respeto.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resultados en grupos pequeños.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guiado sobre las principales problemáticas detectadas.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percepciones y actitudes actuales para comprender la magnitud del problema.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Derechos humanos y su relación con la convivencia.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 del respeto como derecho fundamental.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Análisis del problema y definición del reto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pensamiento crítico: ¿Qué causa la falta de respeto? (mapeo de causas y consecuencias).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Formulación del reto del proyecto: crear propuestas para mejorar la convivencia y respeto en la escuela.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las causas y definir claramente el problema a resolver.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pensamiento crítico aplicado a la resolución de problemas.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función creativa del español en la expresión de ideas y propuestas.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Exploración y búsqueda de información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Investigación en internet, bibliotecas y entrevistas a docentes y personal escolar.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fichas informativas sobre derechos humanos, respeto y convivencia.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Ampliar la comprensión del marco normativo y ético en torno al respeto.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Derechos humanos en México y en el mundo.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importancia de la participación juvenil en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Elaboración de propuestas de acción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grupos, diseñar propuestas concretas para promover el respeto (campañas, talleres, actividades).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preliminar de ideas y retroalimentación entre grupos.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creatividad y el pensamiento crítico en la generación de soluciones.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creatividad en la comunicación asertiva.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papel de la participación juvenil en la construcción de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Desarrollo de materiales y recursos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materiales visuales, carteles, videos cortos o guías para las campañas.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técnicas de comunicación asertiva y diálogo intercultural.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Preparar recursos para la implementación de las propuestas.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función creativa del español en la expresión de intereses comunitarios.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Habilidades de comunicación efectiva.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Implementación de las propuestas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las campañas y actividades en el aula o en espacios escolares.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Invitar a la comunidad escolar a participar y reflexionar.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Ejecutar acciones concretas que promuevan el respeto y la buena convivencia.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participación activa y responsable.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ética y los valores en la convivencia.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Evaluación y reflexión sobre las acciones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Encuesta de percepción sobre los cambios en la convivencia.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grupos: ¿Qué funcionó? ¿Qué se puede mejorar?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Valorar los resultados y aprender de la experiencia.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evaluación crítica como parte del pensamiento reflexivo.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importancia del respeto y empatía en la comunidad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Socialización de resultados y propuestas futuras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 de los resultados y propuestas en un foro escolar.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o cartel que resuma el proceso y aprendizajes.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experiencias y fortalecer el compromiso con la convivencia respetuosa.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comunicación asertiva en la socialización.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función creativa del español para expresar ideas y sentimientos.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Cierre y compromisos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pacto de convivencia escolar respetuosa.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 y grupal sobre el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del proyecto: ¿Qué aprendieron? ¿Cómo aplicarán lo aprendido?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Fortalecer el compromiso personal y colectivo de respeto y colaboración.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derechos humanos y su respeto en la vida cotidiana.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participación activa en la construcción de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 del proyecto: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actividades (30%)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propuestas y materiales (30%)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y compromiso personal (20%)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 y socialización (20%)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Esta planeación busca no solo abordar el problema del respeto en la escuela, sino también fortalecer habilidades de pensamiento crítico, comunicación, participación y valores cívicos, en línea con los contenidos y PDA seleccionados.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te ayude a elaborar instrumentos de evaluación o materiales específicos?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