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Quincenal para Cuarto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Luces, cámara, equidad de género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Principal:</w:t>
      </w:r>
      <w:r>
        <w:rPr>
          <w:color w:val="334155"/>
          <w:sz w:val="21"/>
          <w:szCs w:val="21"/>
          <w:rFonts w:ascii="Arial" w:hAnsi="Arial"/>
        </w:rPr>
        <w:t xml:space="preserve"> Crear videos sobre la equidad de género que muestren la importancia de lograr la igualdad entre niños y niñas en los juegos.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Quincenal (10 días / 2 semanas)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Noviembre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Comunidad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Servicios, aprendizaje basado en proyectos y reflexión social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Pensamiento crítico, Igualdad de género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 y PDAs seleccionados: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Área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 (Producto de Aprendizaje)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Lenguajes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Descripción de personas, lugares, hechos y procesos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Establece relaciones causales y temporales entre acontecimientos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Saberes y Pensamiento Científico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Alimentación saludable, prácticas culturales, toma de decisiones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Comprende que la menstruación es un ciclo natural, describe fases, creencias y cuidados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Ética, Naturaleza y Sociedades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Interculturalidad y sustentabilidad, relaciones con ecosistemas, acciones colectivas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Comprende cómo distintas culturas interactúan con la naturaleza y protegen el medio ambiente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del Proyecto Quincenal (10 días)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1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Ronda de presentación con un "Círculo de historias" donde cada niño comparte una experiencia en la que jugó con amigos, resaltando si fue con niños o niñas y cómo fue la experiencia.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Recuperación de conocimientos previos: Preguntar ¿Qué creen que significa la igualdad de género? ¿Han visto alguna vez a niños y niñas jugar juntos?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Introducir el tema de la igualdad en los juegos. Mostrar imágenes y videos cortos sobre niños y niñas jugando juntos en diferentes culturas (recursos visuales). Discutir en grupos qué diferencias notan, qué les gusta y qué cambiarían.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complementaria: Crear un mural colectivo sobre "Juegos iguales, amigos felices" usando recortes, dibujos y palabras clave.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en plenaria: ¿Por qué es importante que todos puedan jugar y divertirse sin importar si son niños o niñas?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Socialización del mural y compromisos para la semana.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Actividad: Juego de "Adivina quién", en el que los niños describen personajes famosos que promueven la igualdad de género (ej. Malala, Frida Kahlo).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Elaborar en equipos un cartel visual que represente cómo sería un juego sin discriminación de género. Utilizar materiales manipulables como papel, colores, etiquetas.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complementaria: Narrar cuentos tradicionales o leyendas que muestren personajes que desafían estereotipos de género (Fuente: Proyectos de Aula, Pág. X).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los carteles y comentar qué ideas les gustaron más y por qué.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Actividad: Dinámica “Mi juego favorito”, donde cada niño comparte su juego preferido y explica si cree que todos deberían jugarlo.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Crear un guion para un pequeño video donde niños y niñas muestran cómo jugar juntos en igualdad. Utilizar papelógrafos para planear escenas, roles y diálogos.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complementaria: Revisión de las fases del ciclo menstrual (Fuente: Proyectos de Aula, Pág. X), relacionándolo con el respeto y la comprensión de la diversidad.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guiado: ¿Qué aprendieron sobre los juegos y sobre los cuerpos? ¿Por qué es importante respetar las diferencias?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Actividad: Mapa mental en grupo sobre “Juegos que unen” y “Juegos que dividen”, usando tarjetas y dibujos.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En equipos, grabar un video corto (2-3 minutos) mostrando una escena de juego igualitario, promoviendo la inclusión. Pueden usar celulares o cámaras escolares.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complementaria: Analizar en grupos cómo las prácticas culturales influyen en los juegos y en la percepción de género (Fuente: Proyectos de Aula, Pág. X).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rápida y retroalimentación entre pares.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Actividad: Preguntas reflexivas: ¿Qué aprendieron esta semana? ¿Qué cambiarían en sus juegos?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Edición y reflexión sobre los videos producidos. Cada equipo comparte su experiencia y lo que quisieron transmitir.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¿Cómo podemos promover la igualdad de género en nuestra comunidad y escuela?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2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Actividad: Juego de roles: “Yo creo que en mi comunidad...” donde expresan en voz alta ideas sobre cómo mejorar la igualdad en los juegos y actividades.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Elaborar un cartel colaborativo que promueva la inclusión y el respeto en los juegos, usando técnicas de collage y escritura creativa.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complementaria: Investigar en la comunidad ejemplos de acciones que favorecen la igualdad (Fuente: Proyectos de Aula, Pág. X).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Socialización del cartel y compromiso grupal.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Actividad: “¿Qué opinas?” – encuesta oral en la clase sobre los juegos y la igualdad.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Crear un guion para un video de sensibilización sobre la importancia de jugar sin estereotipos. Grabar el video en pequeños grupos.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complementaria: Diálogo sobre cómo las distintas culturas interactúan con la naturaleza y cómo esto puede reflejarse en la igualdad y el respeto (Fuente: Proyectos de Aula, Pág. X).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los videos y recibir retroalimentación.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Actividad: Cuento colectivo: “El juego que une a todos”, donde cada niño aporta una parte de la historia sobre juegos en comunidad.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Reflexionar en parejas sobre qué acciones ayudan a promover la igualdad en los juegos y cómo pueden aplicarlas en su comunidad.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complementaria: Diseñar carteles con frases motivadoras sobre igualdad y respeto.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carteles y reflexión sobre el aprendizaje.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Actividad: Juego de “Palabras clave” para recordar conceptos importantes: igualdad, respeto, inclusión.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Preparar una exposición oral y visual sobre cómo la interculturalidad y el respeto por las diferencias enriquecen los juegos y la comunidad.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complementaria: Investigar cómo pueblos originarios y afrodescendientes fomentan la sustentabilidad y el respeto.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aprendizajes y compromisos para promover la igualdad en su entorno.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Actividad: Reflexión grupal: ¿Qué aprendimos? ¿Qué acciones podemos realizar en nuestra comunidad para promover la igualdad en los juegos?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Organizar una feria de videos donde cada grupo presenta su producción y se discuten ideas para implementar en la escuela y comunidad.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Evaluación del proyecto y propuesta de acciones futuras.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Quincenal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estudiantes crearán un </w:t>
      </w:r>
      <w:r>
        <w:rPr>
          <w:b/>
          <w:color w:val="334155"/>
          <w:sz w:val="21"/>
          <w:szCs w:val="21"/>
          <w:rFonts w:ascii="Arial" w:hAnsi="Arial"/>
        </w:rPr>
        <w:t xml:space="preserve">Video colectivo titulado “Juegos iguales, amigos felices”</w:t>
      </w:r>
      <w:r>
        <w:rPr>
          <w:color w:val="334155"/>
          <w:sz w:val="21"/>
          <w:szCs w:val="21"/>
          <w:rFonts w:ascii="Arial" w:hAnsi="Arial"/>
        </w:rPr>
        <w:t xml:space="preserve">, en el que muestren escenas de niños y niñas jugando en igualdad, promoviendo la inclusión y el respeto. El video será presentado en la feria escolar y en eventos comunitarios.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activa en la creación del video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 observa esfuerzo y colaboración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Promoción de la igualdad en las escenas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Incluyen a niños y niñas en igualdad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Uso de lenguaje inclusivo y respeto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 refleja en diálogos y acciones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final sobre la importancia de la igualdad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Expresan ideas claras y comprometidas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del trabajo en equipo y participación en actividades.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Rúbrica sencilla para evaluar la creatividad, respeto y colaboración en los videos.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reflexivas para autoevaluación y coevaluación: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aprendí sobre la igualdad en los juegos?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¿Cómo contribuyó mi equipo para que el video fuera inclusivo?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puedo mejorar para promover la igualdad en mi comunidad?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enfoque busca fortalecer la conciencia social, el pensamiento crítico y la colaboración, en línea con los principios de la Nueva Escuela Mexicana y respetando la diversidad cultural y de género de los niños y niñas.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