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Los albores de la humanidad: los pueblos antiguos del mundo y su devenir.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Reconozca que la Historia es una reconstrucción científica del pasado que se hace desde el presente y que, al igual que otras ciencias, la ideología y la metodología del historiador.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Septiembre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Investigación activa y participativa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Interculturalidad crítica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y PDAs: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Lenguajes: Narración de actividades y eventos familiares y comunitarios, y establecer correspondencias entre oralidad y escritura.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Saberes y Pensamiento Científico: Impacto de las actividades humanas en el entorno natural y acciones para su cuidado.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Ética, Naturaleza y Sociedades: Diversos contextos sociales, naturales y territoriales, con cambios y continuidades.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 lo Humano y lo Comunitario: Sentido de pertenencia a la familia y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1: Lunes – "Historias de mi comunidad y del pasado"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Cuentacuentos con imágenes de la comunidad y de pueblos antiguos. Se invita a los niños a escuchar atentamente y a señalar elementos familiares (Fuente: adaptado de cuentos tradicionales).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Recapitulación con preguntas: ¿Qué cosas de nuestra comunidad conoces? ¿Has oído historias sobre cómo vivían las personas antes? ¿Qué te gustaría aprender sobre el pasado? (Recuperación de conocimientos previos y motivación).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En pequeños grupos, los niños dibujan y narran una actividad cotidiana de su familia o comunidad, relacionándola con historias de pueblos antiguos (integrando narración oral y escritura temprana). Uso de material manipulable (papel, lápices, figuras de arcilla).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Presentan sus dibujos y explican en voz alta, fomentando la expresión oral y el respeto por las ideas de otros.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¿Qué aprendimos sobre las actividades humanas del pasado y del presente? Se realiza un mural colectivo con las historias compartidas, usando recortes y dibujos.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2: Martes – "Los cambios en nuestro entorno y en las comunidades antiguas"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Juego de memoria con imágenes de cambios en la naturaleza y en las comunidades (agua, árboles, casas antiguas y modernas).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Preguntas para activar conocimientos previos: ¿Qué cosas en nuestro entorno han cambiado? ¿Cómo crees que vivían las personas antes? (Recuperación y motivación).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Construcción con materiales reciclados de una línea del tiempo sencilla que muestre cambios en la comunidad y en la naturaleza a lo largo del tiempo, comparando con ejemplos de pueblos antiguos (uso de materiales manipulables y recursos visuales).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Narración grupal: cada niño comparte una historia o una idea sobre cómo ha cambiado su barrio o comunidad, relacionando con acciones humanas en el pasado (pensamiento crítico y expresión oral).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 del mural de cambios y reflexión: ¿Por qué es importante cuidar nuestro entorno y aprender de la historia? Se cierra con una canción o poema sobre el cuidado del planeta.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3: Miércoles – "Historias y leyendas del pasado"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Cuento de una leyenda o historia sencilla sobre pueblos antiguos, usando recursos visuales y narración expresiva (Fuente: cuento tradicional adaptado).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Preguntas abiertas: ¿Qué personajes o animales aparecen? ¿Qué enseñanzas nos deja la historia? ¿Qué nos gustaría inventar o crear?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Creación de un "libro de historias" en pequeños grupos, donde dibujan y narran una leyenda o historia inventada inspirada en los pueblos antiguos, usando papel y colores. Se fomenta la escritura emergente y la oralidad.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Presentan su historia al grupo, desarrollando habilidades de expresión y escucha activa.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círculo: ¿Qué aprendimos sobre las historias del pasado? ¿Qué nos gusta más de las leyendas? Se cierra con un canto o canción relacionada con las historias.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4: Jueves – "Cuidando la naturaleza y aprendiendo del pasado"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Juego de roles: los niños representan acciones para cuidar el agua, los árboles y la tierra, relacionando con acciones de pueblos antiguos y actuales.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Conversación guiada: ¿Qué podemos hacer para cuidar nuestro entorno? ¿Por qué es importante aprender del pasado para cuidar el presente?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Taller de reciclaje y plantación en el huerto escolar o macetas, comparando prácticas antiguas y modernas en el uso de recursos naturales (materiales manipulables, recursos visuales).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Elaboración de un cartel con dibujos y frases que promuevan el cuidado del medio ambiente, usando letras grandes y claras.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los carteles y comprometerse a cuidar la naturaleza, reforzando el valor de la comunidad y la historia en la protección del entorno.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5: Viernes – "Nuestro patrimonio y sentido de pertenencia"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Charla sencilla sobre qué es el patrimonio cultural y natural, con imágenes y ejemplos de su comunidad y pueblos antiguos.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Preguntas reflexivas: ¿Qué cosas de nuestra comunidad debemos cuidar? ¿Qué nos hace sentir orgullosos de donde vivimos?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Creación de un mural colectivo donde cada niño aporta un dibujo o frase sobre lo que le gusta y valora de su comunidad y sus raíces históricas.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Narración compartida: cada niño dice en qué lugar de su comunidad se siente más feliz y por qué, fomentando el sentido de pertenencia.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mural y reflexión final: ¿Qué aprendimos esta semana? ¿Por qué es importante conocer y cuidar nuestra historia y nuestro entorno? Se realiza una pequeña ceremonia de cierre con aplausos y reconocimiento a todos.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¿Qué crearán los estudiantes?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*Libro de Historias y Cuidando Nuestro Entorno*, elaborado en equipo, que incluye dibujos, narraciones, y frases sobre sus historias familiares, cambios en su comunidad, leyendas, y acciones para cuidar la naturaleza.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las actividades y comparte ideas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Expresa oralmente sus ideas sobre las historias y cambios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Contribuye en la creación del libro, aportando dibujos y textos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Muestra comprensión del impacto de las actividades humanas en el entorno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Demuestra compromiso en acciones de cuidado del ambiente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continua:</w:t>
      </w:r>
      <w:r>
        <w:rPr>
          <w:color w:val="334155"/>
          <w:sz w:val="21"/>
          <w:szCs w:val="21"/>
          <w:rFonts w:ascii="Arial" w:hAnsi="Arial"/>
        </w:rPr>
        <w:t xml:space="preserve"> acompañar y registrar la participación, interés y avances de cada niño.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Listas de cotejo:</w:t>
      </w:r>
      <w:r>
        <w:rPr>
          <w:color w:val="334155"/>
          <w:sz w:val="21"/>
          <w:szCs w:val="21"/>
          <w:rFonts w:ascii="Arial" w:hAnsi="Arial"/>
        </w:rPr>
        <w:t xml:space="preserve"> para valorar la participación en actividades, narraciones y acciones de cuidado.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 diarias:</w:t>
      </w:r>
      <w:r>
        <w:rPr>
          <w:color w:val="334155"/>
          <w:sz w:val="21"/>
          <w:szCs w:val="21"/>
          <w:rFonts w:ascii="Arial" w:hAnsi="Arial"/>
        </w:rPr>
        <w:t xml:space="preserve"> para promover el pensamiento crítico y la expresión oral.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 sencilla:</w:t>
      </w:r>
      <w:r>
        <w:rPr>
          <w:color w:val="334155"/>
          <w:sz w:val="21"/>
          <w:szCs w:val="21"/>
          <w:rFonts w:ascii="Arial" w:hAnsi="Arial"/>
        </w:rPr>
        <w:t xml:space="preserve"> para valorar el libro colectivo, considerando creatividad, colaboración y comprensión.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enfoque promueve una participación activa, significativa y contextualizada, alineada con los principios de la Nueva Escuela Mexicana, fomentando el pensamiento crítico, la valoración de la historia y el cuidado del entorno desde una perspectiva intercultural y comunitaria.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