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Nombre:</w:t>
      </w:r>
      <w:r>
        <w:rPr>
          <w:color w:val="334155"/>
          <w:sz w:val="21"/>
          <w:szCs w:val="21"/>
          <w:rFonts w:ascii="Arial" w:hAnsi="Arial"/>
        </w:rPr>
        <w:t xml:space="preserve"> Acoso escolar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Vivir en la escuela sin violencia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Semanal (5 días)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Octubre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Investigación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 y PDAs: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Lenguajes:</w:t>
      </w:r>
      <w:r>
        <w:rPr>
          <w:color w:val="334155"/>
          <w:sz w:val="21"/>
          <w:szCs w:val="21"/>
          <w:rFonts w:ascii="Arial" w:hAnsi="Arial"/>
        </w:rPr>
        <w:t xml:space="preserve"> Narración de actividades y eventos en la comunidad escolar.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PDA:</w:t>
      </w:r>
      <w:r>
        <w:rPr>
          <w:color w:val="334155"/>
          <w:sz w:val="21"/>
          <w:szCs w:val="21"/>
          <w:rFonts w:ascii="Arial" w:hAnsi="Arial"/>
        </w:rPr>
        <w:t xml:space="preserve"> Reconoce que, para que una narración sea comprensible, debe cuidarse la coherencia y claridad.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Cuerpo humano:</w:t>
      </w:r>
      <w:r>
        <w:rPr>
          <w:color w:val="334155"/>
          <w:sz w:val="21"/>
          <w:szCs w:val="21"/>
          <w:rFonts w:ascii="Arial" w:hAnsi="Arial"/>
        </w:rPr>
        <w:t xml:space="preserve"> Estructura externa, acciones para su cuidado y cambios del crecimiento.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PDA:</w:t>
      </w:r>
      <w:r>
        <w:rPr>
          <w:color w:val="334155"/>
          <w:sz w:val="21"/>
          <w:szCs w:val="21"/>
          <w:rFonts w:ascii="Arial" w:hAnsi="Arial"/>
        </w:rPr>
        <w:t xml:space="preserve"> Observa, manipula y compara objetos por características para clasificarlos con criterios propios o consensuados.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(Lunes a Viernes)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Charla grupal con imágenes y cuentos cortos sobre amigos y convivencia en la escuela. Se pregunta: "¿Qué hace que una escuela sea un lugar feliz y sin peleas?"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Recuperación de conocimientos previos: ¿Qué significa ser un buen amigo? Los niños comparten experiencias y ejemplos.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Presentación de un cuento interactivo (en formato de títeres o títeres manipulables) sobre un niño que aprende a resolver conflictos sin violencia. Se enfatiza la importancia de expresar sentimientos y escuchar (Fuente: Cuentos para aprender a convivir, pág. 12).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Rol de juegos donde los niños representan situaciones cotidianas en la escuela, enfocándose en cómo resolver problemas sin pelear. Se fomenta la reflexión sobre acciones y consecuencias.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Cada niño comparte una acción que puede hacer para mantener la escuela sin violencia y cómo se siente cuando comparte con sus amigos. Se realiza una dinámica de respiración y relajación para reforzar la calma.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Canción pegajosa sobre el respeto y la amistad.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motivadora: "¿Qué cosas podemos hacer para que todos se sientan seguros en la escuela?" Se registran ideas en una cartelera.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Observación y clasificación de objetos del aula: materiales escolares, juguetes, utensilios, usando características como tamaño, color y textura. Los niños manipulan y discuten sus criterios (PDA).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Creación de un mural colectivo titulado "Nuestro compromiso contra el acoso", donde cada niño dibuja o escribe una acción para convivir en paz.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Juego de "El espejo", donde los niños imitan expresiones faciales y gestos que muestran respeto y amistad, promoviendo la empatía.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Lectura compartida de un pequeño texto narrativo sobre un niño que enfrenta un problema de bullying y cómo lo resuelve. Se pregunta: "¿Qué hizo bien y qué pudo hacer diferente?" (Fuente: Libro de cuentos para la convivencia, pág. 45).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Recapitulación con preguntas: "¿Qué significa acoso escolar?" y "¿Qué podemos hacer si vemos a alguien siendo lastimado?"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Taller de narración: en pequeños grupos, los niños crean y dramatizan historias cortas en las que un personaje resuelve un conflicto en la escuela usando diálogo y respeto. Se fomenta la coherencia en la narración.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Debate guiado: ¿Por qué es importante respetar a todos en la escuela? Se promueve el pensamiento crítico y la expresión oral.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Reflexión en círculo: cada niño dice qué acción positiva puede realizar para que la escuela sea un lugar seguro y amigable.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Músico-actividad: escuchar y bailar sobre la importancia de la amistad y respeto.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Juego de memoria con imágenes de acciones respetuosas y no respetuosas en la escuela, para identificar conductas positivas.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Manipulación y comparación de objetos cotidianos del aula para identificar materiales y sus características, reforzando la observación y clasificación (PDA).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Elaboración de un "Manual de buenas conductas" en equipo, donde cada grupo propone reglas para convivir sin violencia.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Dinámica de "La cuerda del respeto", donde los niños forman un círculo y comparten una acción que puedan hacer para mejorar la convivencia.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preguntas rápidas: ¿Qué aprendimos esta semana? ¿Cómo podemos mantener una escuela sin violencia?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Revisión de las ideas del mural del martes, reforzando los compromisos.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Creación de un cuento colectivo: entre todos narran una historia sobre un día en la escuela en el que todos respetan y ayudan, cuidando la coherencia y claridad en la narración.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Preparación y presentación del Producto Desempeño Auténtico (PDA): un cartel o mural que represente acciones para convivir en paz, elaborado con dibujos, palabras y pequeñas frases.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Círculo de agradecimiento: cada niño expresa una cualidad que le gusta de un compañero y cómo contribuye a una escuela sin violencia.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</w:t>
      </w:r>
      <w:r>
        <w:rPr>
          <w:b/>
          <w:color w:val="334155"/>
          <w:sz w:val="21"/>
          <w:szCs w:val="21"/>
          <w:rFonts w:ascii="Arial" w:hAnsi="Arial"/>
        </w:rPr>
        <w:t xml:space="preserve">mural titulado "Escuela sin violencia"</w:t>
      </w:r>
      <w:r>
        <w:rPr>
          <w:color w:val="334155"/>
          <w:sz w:val="21"/>
          <w:szCs w:val="21"/>
          <w:rFonts w:ascii="Arial" w:hAnsi="Arial"/>
        </w:rPr>
        <w:t xml:space="preserve"> donde los niños plasman acciones, compromisos y dibujos que promueven un ambiente de respeto y amistad. Este mural será exhibido en el aula y será evidencia del aprendizaje sobre convivencia pacífica, narración coherente y clasificación de objetos.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activamente en actividades de convivencia y narración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Utiliza lenguaje claro y coherente en sus historias y narraciones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Clasifica objetos y materiales con criterios propios o consensuados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Demuestra actitudes respetuosas y colaborativas en el aula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durante actividades de role-playing, debates y juegos.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listas de cotejo para registrar participación, respeto y colaboración.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abiertas para que los niños expresen qué aprendieron y cómo se sienten respecto a la convivencia.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Rúbrica sencilla para evaluar narraciones: coherencia, claridad, uso de vocabulario y expresión oral.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Autoevaluación mediante preguntas: "¿Qué aprendí?", "¿Cómo puedo mejorar?", "¿Qué puedo hacer para que todos estemos felices en la escuela?".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Coevaluación en grupo al finalizar actividades creativas, promoviendo el diálogo y la reflexión.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busca que los niños desarrollen habilidades sociales, pensamiento crítico, y habilidades lingüísticas, promoviendo un ambiente escolar respetuoso, inclusivo y participativo, en línea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