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propuesta de planeación didáctica para 10 días, basada en el proyecto de recursos literarios en lengua española, con enfoque en la expresión de sensaciones, emociones, sentimientos e ideas vinculados con la familia, la escuela y la comunidad, integrando el Aprendizaje Basado en Indagación (ABI) con enfoque STEAM y el eje articulador de interculturalidad crítica.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Didáctica: Recursos literarios en lengua española para expresar sensaciones, emociones, sentimientos e ideas vinculados con las familias, la escuela y la comunidad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Generales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y utilizar recursos literarios en textos en lengua española para expresar emociones, sentimientos e ideas.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un texto libre que refleje vínculos con el entorno familiar, escolar y comunitario, empleando recursos literarios.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indagación y el trabajo colaborativo, promoviendo la interculturalidad crítica.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proyecto y contextualización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 y sus objetivos.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inicial: ¿Qué recursos literarios conocemos y cómo nos ayudan a expresar sentimientos?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de ejemplos de textos que usan recursos literarios para describir emociones y vínculos con la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Lluvia de ideas.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guiada.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fragmentos literarios (poesía, cuentos cortos).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Textos breves con recursos literarios.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Pizarra, carteles.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discusión y reflexión inicial.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Exploración de recursos literarios (figuras retóricas y recursos expresivos)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participativo para identificar recursos literarios (metáfora, comparación, personificación, aliteración, etc.) en textos seleccionados.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fichas con definiciones y ejemplos.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grupos pequeños.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textos y detección de recursos.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Textos con recursos destacados.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Guías de recursos literarios.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Fichas de recursos literarios realizadas por los estudiantes.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Indagación sobre vínculos familiares, escolares y comunitarios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Realización de entrevistas o encuestas a familiares, profesores y vecinos sobre cómo expresan emociones y sentimientos en su vida cotidiana.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testimonios y relatos.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Indagación en campo.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colaborativo y recopilación de datos.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Dispositivos para grabar o tomar notas.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breve de los testimonios recopilados.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Análisis de testimonios y selección de textos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colectivo de los testimonios e identificación de recursos literarios utilizados en ellos.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cómo estos recursos expresan sentimientos y vínculos.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y análisis textual.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Mapa conceptual de recursos y sentimientos.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Extractos de testimonios.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Pizarra y marcadores.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y aportaciones en el análisis.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Creación de esquemas y planificación del texto libre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 para planificar el texto libre: introducción, desarrollo y cierre.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Mapas mentales o esquemas que integren recursos literarios y contenidos personales.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individual o en parejas.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mapas conceptuales.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Plantillas de esquemas.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Ejemplos de textos estructurados.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esquemas de planificación.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Producción del texto libre (Primera versión)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Redacción del texto que describa vínculos con la familia, escuela o comunidad, empleando recursos literarios.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Enfoque en la expresión de emociones y sentimientos.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autónomo.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Asesoría y retroalimentación en pequeños grupos.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Guías de escritura.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Diccionarios y recursos en línea.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Entrega de la primera versión del texto.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Revisión y mejora del texto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revisión en parejas o grupos, centrado en el uso de recursos literarios y coherencia en la expresión.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Incorporación de sugerencias para enriquecer el texto.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entre pares.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checklists de recursos y correcciones.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Checklists.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Ejemplos de textos mejorados.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Versión revisada del texto.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Presentación y reflexión sobre el proceso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textos en pequeños grupos o en plenaria.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el proceso de indagación, creación y aprendizaje.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Presentaciones orales.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Rondas de reflexión.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Espacio para exponer.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guía.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la reflexión y presentación oral.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Integración STEAM y enfoque intercultural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digital o físico que integre textos, recursos literarios y elementos de la cultura local o comunitaria.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cómo la cultura influye en la expresión emocional.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equipo.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herramientas digitales (si es posible).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artísticos.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Plataformas digitales.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Producto final (mural, digital o físico) y participación.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Evaluación final y cierre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 escrita o oral: ¿Qué aprendimos sobre recursos literarios y nuestra comunidad?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formativa mediante rúbrica considerando participación, creatividad, uso de recursos y contenidos.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Cierre con una lectura colectiva de algunos textos destacados.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y coevaluación.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Lectura en voz alta.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Rúbricas de evaluación.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Textos producidos.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Textos finales, participación y reflexión.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Notas finales: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evaluación será continua, considerando la participación, los productos y la reflexión.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fomentará el respeto a la diversidad cultural y la interculturalidad en todos los procesos.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promoverá el uso de tecnología y recursos multimedia para enriquecer las actividades.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te prepare también recursos específicos o rúbricas de evaluación?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